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C8B2D3">
      <w:pPr>
        <w:spacing w:line="460" w:lineRule="exact"/>
        <w:jc w:val="center"/>
        <w:rPr>
          <w:rFonts w:hint="eastAsia" w:ascii="黑体" w:hAnsi="黑体" w:eastAsia="黑体"/>
          <w:b/>
          <w:bCs/>
          <w:sz w:val="28"/>
          <w:szCs w:val="28"/>
        </w:rPr>
      </w:pPr>
    </w:p>
    <w:p w14:paraId="32C478EF">
      <w:pPr>
        <w:spacing w:line="560" w:lineRule="exact"/>
        <w:jc w:val="center"/>
        <w:rPr>
          <w:rFonts w:hint="eastAsia" w:ascii="方正小标宋简体" w:hAnsi="黑体" w:eastAsia="方正小标宋简体"/>
          <w:bCs/>
          <w:sz w:val="44"/>
          <w:szCs w:val="44"/>
        </w:rPr>
      </w:pPr>
      <w:r>
        <w:rPr>
          <w:rFonts w:hint="eastAsia" w:ascii="方正小标宋简体" w:hAnsi="黑体" w:eastAsia="方正小标宋简体"/>
          <w:bCs/>
          <w:sz w:val="44"/>
          <w:szCs w:val="44"/>
          <w:lang w:val="en-US" w:eastAsia="zh-CN"/>
        </w:rPr>
        <w:t>社会化</w:t>
      </w:r>
      <w:r>
        <w:rPr>
          <w:rFonts w:hint="eastAsia" w:ascii="方正小标宋简体" w:hAnsi="黑体" w:eastAsia="方正小标宋简体"/>
          <w:bCs/>
          <w:sz w:val="44"/>
          <w:szCs w:val="44"/>
          <w:lang w:eastAsia="zh-CN"/>
        </w:rPr>
        <w:t>中医医师</w:t>
      </w:r>
      <w:r>
        <w:rPr>
          <w:rFonts w:hint="eastAsia" w:ascii="方正小标宋简体" w:hAnsi="黑体" w:eastAsia="方正小标宋简体"/>
          <w:bCs/>
          <w:sz w:val="44"/>
          <w:szCs w:val="44"/>
        </w:rPr>
        <w:t>规范化培训劳动合同</w:t>
      </w:r>
    </w:p>
    <w:p w14:paraId="7B36275B">
      <w:pPr>
        <w:spacing w:line="460" w:lineRule="exact"/>
        <w:rPr>
          <w:rFonts w:ascii="宋体" w:hAnsi="宋体"/>
          <w:sz w:val="24"/>
        </w:rPr>
      </w:pPr>
    </w:p>
    <w:p w14:paraId="6EB7880D">
      <w:pPr>
        <w:spacing w:line="460" w:lineRule="exact"/>
        <w:rPr>
          <w:rFonts w:ascii="宋体" w:hAnsi="宋体"/>
          <w:sz w:val="24"/>
        </w:rPr>
      </w:pPr>
    </w:p>
    <w:p w14:paraId="3CAC629A">
      <w:pPr>
        <w:spacing w:line="460" w:lineRule="exact"/>
        <w:rPr>
          <w:rFonts w:ascii="宋体" w:hAnsi="宋体"/>
          <w:sz w:val="24"/>
        </w:rPr>
      </w:pPr>
    </w:p>
    <w:p w14:paraId="408CBC35">
      <w:pPr>
        <w:spacing w:line="460" w:lineRule="exact"/>
        <w:ind w:firstLine="955" w:firstLineChars="398"/>
        <w:rPr>
          <w:rFonts w:ascii="宋体" w:hAnsi="宋体"/>
          <w:sz w:val="24"/>
        </w:rPr>
      </w:pPr>
    </w:p>
    <w:p w14:paraId="7FA7A14B">
      <w:pPr>
        <w:spacing w:line="460" w:lineRule="exact"/>
        <w:ind w:firstLine="955" w:firstLineChars="398"/>
        <w:rPr>
          <w:rFonts w:ascii="宋体" w:hAnsi="宋体"/>
          <w:sz w:val="24"/>
        </w:rPr>
      </w:pPr>
    </w:p>
    <w:p w14:paraId="1793241A">
      <w:pPr>
        <w:spacing w:line="460" w:lineRule="exact"/>
        <w:rPr>
          <w:rFonts w:hint="eastAsia" w:ascii="仿宋_GB2312" w:hAnsi="宋体" w:eastAsia="仿宋_GB2312" w:cs="Times New Roman"/>
          <w:sz w:val="24"/>
          <w:szCs w:val="24"/>
          <w:lang w:val="en-US" w:eastAsia="zh-CN"/>
        </w:rPr>
      </w:pPr>
      <w:r>
        <w:rPr>
          <w:rFonts w:hint="eastAsia" w:ascii="仿宋_GB2312" w:hAnsi="宋体" w:eastAsia="仿宋_GB2312"/>
          <w:sz w:val="32"/>
          <w:szCs w:val="32"/>
        </w:rPr>
        <w:t>甲方：培训基地</w:t>
      </w:r>
      <w:r>
        <w:rPr>
          <w:rFonts w:hint="eastAsia" w:ascii="仿宋_GB2312" w:hAnsi="宋体" w:eastAsia="仿宋_GB2312"/>
          <w:sz w:val="32"/>
          <w:szCs w:val="32"/>
          <w:lang w:val="en-US" w:eastAsia="zh-CN"/>
        </w:rPr>
        <w:t>单位</w:t>
      </w:r>
      <w:r>
        <w:rPr>
          <w:rFonts w:hint="eastAsia" w:ascii="仿宋_GB2312" w:hAnsi="宋体" w:eastAsia="仿宋_GB2312"/>
          <w:sz w:val="32"/>
          <w:szCs w:val="32"/>
        </w:rPr>
        <w:t>名称：</w:t>
      </w:r>
      <w:r>
        <w:rPr>
          <w:rFonts w:hint="eastAsia" w:ascii="仿宋_GB2312" w:hAnsi="宋体" w:eastAsia="仿宋_GB2312" w:cs="Times New Roman"/>
          <w:sz w:val="32"/>
          <w:szCs w:val="32"/>
          <w:lang w:val="en-US" w:eastAsia="zh-CN"/>
        </w:rPr>
        <w:t xml:space="preserve">山东中医药大学附属医院医院 </w:t>
      </w:r>
    </w:p>
    <w:p w14:paraId="06BC9660">
      <w:pPr>
        <w:spacing w:line="460" w:lineRule="exact"/>
        <w:ind w:firstLine="848" w:firstLineChars="265"/>
        <w:rPr>
          <w:rFonts w:hint="eastAsia" w:ascii="仿宋_GB2312" w:hAnsi="宋体" w:eastAsia="仿宋_GB2312"/>
          <w:sz w:val="32"/>
          <w:szCs w:val="32"/>
          <w:lang w:eastAsia="zh-CN"/>
        </w:rPr>
      </w:pPr>
      <w:r>
        <w:rPr>
          <w:rFonts w:hint="eastAsia" w:ascii="仿宋_GB2312" w:hAnsi="宋体" w:eastAsia="仿宋_GB2312"/>
          <w:sz w:val="32"/>
          <w:szCs w:val="32"/>
        </w:rPr>
        <w:t xml:space="preserve">                      </w:t>
      </w:r>
      <w:r>
        <w:rPr>
          <w:rFonts w:hint="eastAsia" w:ascii="仿宋_GB2312" w:hAnsi="宋体" w:eastAsia="仿宋_GB2312" w:cs="Times New Roman"/>
          <w:sz w:val="32"/>
          <w:szCs w:val="32"/>
          <w:lang w:val="en-US" w:eastAsia="zh-CN"/>
        </w:rPr>
        <w:t>（山东省中医院）</w:t>
      </w:r>
    </w:p>
    <w:p w14:paraId="15DDDDF7">
      <w:pPr>
        <w:spacing w:line="460" w:lineRule="exact"/>
        <w:ind w:left="3838" w:leftChars="456" w:hanging="2880" w:hangingChars="900"/>
        <w:rPr>
          <w:rFonts w:hint="default" w:ascii="仿宋_GB2312" w:hAnsi="宋体" w:eastAsia="仿宋_GB2312"/>
          <w:sz w:val="32"/>
          <w:szCs w:val="32"/>
          <w:lang w:val="en-US" w:eastAsia="zh-CN"/>
        </w:rPr>
      </w:pPr>
      <w:r>
        <w:rPr>
          <w:rFonts w:hint="eastAsia" w:ascii="仿宋_GB2312" w:hAnsi="宋体" w:eastAsia="仿宋_GB2312"/>
          <w:sz w:val="32"/>
          <w:szCs w:val="32"/>
        </w:rPr>
        <w:t xml:space="preserve">地        </w:t>
      </w:r>
      <w:r>
        <w:rPr>
          <w:rFonts w:hint="eastAsia" w:ascii="仿宋_GB2312" w:hAnsi="宋体" w:eastAsia="仿宋_GB2312"/>
          <w:sz w:val="32"/>
          <w:szCs w:val="32"/>
          <w:lang w:val="en-US" w:eastAsia="zh-CN"/>
        </w:rPr>
        <w:t xml:space="preserve">    </w:t>
      </w:r>
      <w:r>
        <w:rPr>
          <w:rFonts w:hint="eastAsia" w:ascii="仿宋_GB2312" w:hAnsi="宋体" w:eastAsia="仿宋_GB2312"/>
          <w:sz w:val="32"/>
          <w:szCs w:val="32"/>
        </w:rPr>
        <w:t>址：</w:t>
      </w:r>
      <w:r>
        <w:rPr>
          <w:rFonts w:hint="eastAsia"/>
          <w:sz w:val="30"/>
          <w:szCs w:val="30"/>
        </w:rPr>
        <w:t>济南市文化西路42号</w:t>
      </w:r>
      <w:r>
        <w:rPr>
          <w:sz w:val="30"/>
          <w:szCs w:val="30"/>
        </w:rPr>
        <w:t>/</w:t>
      </w:r>
      <w:r>
        <w:rPr>
          <w:rFonts w:hint="eastAsia"/>
          <w:sz w:val="30"/>
          <w:szCs w:val="30"/>
        </w:rPr>
        <w:t>济南市经十路16369号</w:t>
      </w:r>
    </w:p>
    <w:p w14:paraId="2382CA06">
      <w:pPr>
        <w:spacing w:line="460" w:lineRule="exact"/>
        <w:ind w:firstLine="960" w:firstLineChars="300"/>
        <w:rPr>
          <w:rFonts w:hint="eastAsia" w:ascii="仿宋_GB2312" w:hAnsi="宋体" w:eastAsia="仿宋_GB2312"/>
          <w:sz w:val="32"/>
          <w:szCs w:val="32"/>
          <w:lang w:val="en-US" w:eastAsia="zh-CN"/>
        </w:rPr>
      </w:pPr>
      <w:r>
        <w:rPr>
          <w:rFonts w:hint="eastAsia" w:ascii="仿宋_GB2312" w:hAnsi="宋体" w:eastAsia="仿宋_GB2312"/>
          <w:sz w:val="32"/>
          <w:szCs w:val="32"/>
        </w:rPr>
        <w:t>法</w:t>
      </w:r>
      <w:r>
        <w:rPr>
          <w:rFonts w:hint="eastAsia" w:ascii="仿宋_GB2312" w:hAnsi="宋体" w:eastAsia="仿宋_GB2312"/>
          <w:w w:val="75"/>
          <w:sz w:val="32"/>
          <w:szCs w:val="32"/>
        </w:rPr>
        <w:t xml:space="preserve">  </w:t>
      </w:r>
      <w:r>
        <w:rPr>
          <w:rFonts w:hint="eastAsia" w:ascii="仿宋_GB2312" w:hAnsi="宋体" w:eastAsia="仿宋_GB2312"/>
          <w:sz w:val="32"/>
          <w:szCs w:val="32"/>
        </w:rPr>
        <w:t>定</w:t>
      </w:r>
      <w:r>
        <w:rPr>
          <w:rFonts w:hint="eastAsia" w:ascii="仿宋_GB2312" w:hAnsi="宋体" w:eastAsia="仿宋_GB2312"/>
          <w:w w:val="75"/>
          <w:sz w:val="32"/>
          <w:szCs w:val="32"/>
        </w:rPr>
        <w:t xml:space="preserve">  </w:t>
      </w:r>
      <w:r>
        <w:rPr>
          <w:rFonts w:hint="eastAsia" w:ascii="仿宋_GB2312" w:hAnsi="宋体" w:eastAsia="仿宋_GB2312"/>
          <w:sz w:val="32"/>
          <w:szCs w:val="32"/>
        </w:rPr>
        <w:t>代</w:t>
      </w:r>
      <w:r>
        <w:rPr>
          <w:rFonts w:hint="eastAsia" w:ascii="仿宋_GB2312" w:hAnsi="宋体" w:eastAsia="仿宋_GB2312"/>
          <w:w w:val="75"/>
          <w:sz w:val="32"/>
          <w:szCs w:val="32"/>
        </w:rPr>
        <w:t xml:space="preserve">  </w:t>
      </w:r>
      <w:r>
        <w:rPr>
          <w:rFonts w:hint="eastAsia" w:ascii="仿宋_GB2312" w:hAnsi="宋体" w:eastAsia="仿宋_GB2312"/>
          <w:sz w:val="32"/>
          <w:szCs w:val="32"/>
        </w:rPr>
        <w:t>表</w:t>
      </w:r>
      <w:r>
        <w:rPr>
          <w:rFonts w:hint="eastAsia" w:ascii="仿宋_GB2312" w:hAnsi="宋体" w:eastAsia="仿宋_GB2312"/>
          <w:w w:val="75"/>
          <w:sz w:val="32"/>
          <w:szCs w:val="32"/>
        </w:rPr>
        <w:t xml:space="preserve">  </w:t>
      </w:r>
      <w:r>
        <w:rPr>
          <w:rFonts w:hint="eastAsia" w:ascii="仿宋_GB2312" w:hAnsi="宋体" w:eastAsia="仿宋_GB2312"/>
          <w:sz w:val="32"/>
          <w:szCs w:val="32"/>
        </w:rPr>
        <w:t>人：</w:t>
      </w:r>
      <w:r>
        <w:rPr>
          <w:rFonts w:hint="eastAsia" w:ascii="仿宋_GB2312" w:hAnsi="宋体" w:eastAsia="仿宋_GB2312"/>
          <w:sz w:val="32"/>
          <w:szCs w:val="32"/>
          <w:lang w:val="en-US" w:eastAsia="zh-CN"/>
        </w:rPr>
        <w:t>邓华亮</w:t>
      </w:r>
    </w:p>
    <w:p w14:paraId="4A212F04">
      <w:pPr>
        <w:spacing w:line="560" w:lineRule="exact"/>
        <w:ind w:firstLine="956" w:firstLineChars="299"/>
        <w:rPr>
          <w:rFonts w:hint="eastAsia" w:ascii="仿宋_GB2312" w:hAnsi="宋体" w:eastAsia="仿宋_GB2312"/>
          <w:sz w:val="32"/>
          <w:szCs w:val="32"/>
        </w:rPr>
      </w:pPr>
    </w:p>
    <w:p w14:paraId="732B3903">
      <w:pPr>
        <w:spacing w:line="560" w:lineRule="exact"/>
        <w:ind w:firstLine="956" w:firstLineChars="299"/>
        <w:rPr>
          <w:rFonts w:hint="eastAsia" w:ascii="仿宋_GB2312" w:hAnsi="宋体" w:eastAsia="仿宋_GB2312"/>
          <w:sz w:val="32"/>
          <w:szCs w:val="32"/>
        </w:rPr>
      </w:pPr>
    </w:p>
    <w:p w14:paraId="52310067">
      <w:pPr>
        <w:spacing w:line="560" w:lineRule="exact"/>
        <w:rPr>
          <w:rFonts w:hint="eastAsia" w:ascii="仿宋_GB2312" w:hAnsi="宋体" w:eastAsia="仿宋_GB2312"/>
          <w:sz w:val="32"/>
          <w:szCs w:val="32"/>
        </w:rPr>
      </w:pPr>
      <w:r>
        <w:rPr>
          <w:rFonts w:hint="eastAsia" w:ascii="仿宋_GB2312" w:hAnsi="宋体" w:eastAsia="仿宋_GB2312"/>
          <w:sz w:val="32"/>
          <w:szCs w:val="32"/>
        </w:rPr>
        <w:t xml:space="preserve">乙方：姓名：        </w:t>
      </w:r>
      <w:r>
        <w:rPr>
          <w:rFonts w:hint="eastAsia" w:ascii="仿宋_GB2312" w:hAnsi="宋体" w:eastAsia="仿宋_GB2312"/>
          <w:sz w:val="32"/>
          <w:szCs w:val="32"/>
          <w:lang w:val="en-US" w:eastAsia="zh-CN"/>
        </w:rPr>
        <w:t xml:space="preserve">  </w:t>
      </w:r>
      <w:r>
        <w:rPr>
          <w:rFonts w:hint="eastAsia" w:ascii="仿宋_GB2312" w:hAnsi="宋体" w:eastAsia="仿宋_GB2312"/>
          <w:sz w:val="32"/>
          <w:szCs w:val="32"/>
        </w:rPr>
        <w:t>培训专业：</w:t>
      </w:r>
    </w:p>
    <w:p w14:paraId="075DF574">
      <w:pPr>
        <w:spacing w:line="560" w:lineRule="exact"/>
        <w:rPr>
          <w:rFonts w:hint="eastAsia" w:ascii="仿宋_GB2312" w:hAnsi="宋体" w:eastAsia="仿宋_GB2312"/>
          <w:sz w:val="32"/>
          <w:szCs w:val="32"/>
        </w:rPr>
      </w:pPr>
      <w:r>
        <w:rPr>
          <w:rFonts w:hint="eastAsia" w:ascii="仿宋_GB2312" w:hAnsi="宋体" w:eastAsia="仿宋_GB2312"/>
          <w:sz w:val="32"/>
          <w:szCs w:val="32"/>
        </w:rPr>
        <w:t xml:space="preserve"> </w:t>
      </w:r>
    </w:p>
    <w:p w14:paraId="309C186D">
      <w:pPr>
        <w:spacing w:line="560" w:lineRule="exact"/>
        <w:ind w:firstLine="960" w:firstLineChars="300"/>
        <w:rPr>
          <w:rFonts w:hint="eastAsia" w:ascii="仿宋_GB2312" w:hAnsi="宋体" w:eastAsia="仿宋_GB2312"/>
          <w:sz w:val="32"/>
          <w:szCs w:val="32"/>
        </w:rPr>
      </w:pPr>
      <w:r>
        <w:rPr>
          <w:rFonts w:hint="eastAsia" w:ascii="仿宋_GB2312" w:hAnsi="宋体" w:eastAsia="仿宋_GB2312"/>
          <w:sz w:val="32"/>
          <w:szCs w:val="32"/>
        </w:rPr>
        <w:t xml:space="preserve">性别：        </w:t>
      </w:r>
      <w:r>
        <w:rPr>
          <w:rFonts w:hint="eastAsia" w:ascii="仿宋_GB2312" w:hAnsi="宋体" w:eastAsia="仿宋_GB2312"/>
          <w:sz w:val="32"/>
          <w:szCs w:val="32"/>
          <w:lang w:val="en-US" w:eastAsia="zh-CN"/>
        </w:rPr>
        <w:t xml:space="preserve">  </w:t>
      </w:r>
      <w:r>
        <w:rPr>
          <w:rFonts w:hint="eastAsia" w:ascii="仿宋_GB2312" w:hAnsi="宋体" w:eastAsia="仿宋_GB2312"/>
          <w:sz w:val="32"/>
          <w:szCs w:val="32"/>
        </w:rPr>
        <w:t>身份证号：</w:t>
      </w:r>
    </w:p>
    <w:p w14:paraId="5E152AC9">
      <w:pPr>
        <w:spacing w:line="560" w:lineRule="exact"/>
        <w:ind w:firstLine="960" w:firstLineChars="300"/>
        <w:rPr>
          <w:rFonts w:hint="eastAsia" w:ascii="仿宋_GB2312" w:hAnsi="宋体" w:eastAsia="仿宋_GB2312"/>
          <w:sz w:val="32"/>
          <w:szCs w:val="32"/>
        </w:rPr>
      </w:pPr>
    </w:p>
    <w:p w14:paraId="2E2CF31D">
      <w:pPr>
        <w:spacing w:line="560" w:lineRule="exact"/>
        <w:ind w:firstLine="960" w:firstLineChars="300"/>
        <w:rPr>
          <w:rFonts w:hint="eastAsia" w:ascii="仿宋_GB2312" w:hAnsi="宋体" w:eastAsia="仿宋_GB2312"/>
          <w:sz w:val="32"/>
          <w:szCs w:val="32"/>
        </w:rPr>
      </w:pPr>
      <w:r>
        <w:rPr>
          <w:rFonts w:hint="eastAsia" w:ascii="仿宋_GB2312" w:hAnsi="宋体" w:eastAsia="仿宋_GB2312"/>
          <w:sz w:val="32"/>
          <w:szCs w:val="32"/>
        </w:rPr>
        <w:t xml:space="preserve">学历：        </w:t>
      </w:r>
      <w:r>
        <w:rPr>
          <w:rFonts w:hint="eastAsia" w:ascii="仿宋_GB2312" w:hAnsi="宋体" w:eastAsia="仿宋_GB2312"/>
          <w:sz w:val="32"/>
          <w:szCs w:val="32"/>
          <w:lang w:val="en-US" w:eastAsia="zh-CN"/>
        </w:rPr>
        <w:t xml:space="preserve">  </w:t>
      </w:r>
      <w:r>
        <w:rPr>
          <w:rFonts w:hint="eastAsia" w:ascii="仿宋_GB2312" w:hAnsi="宋体" w:eastAsia="仿宋_GB2312"/>
          <w:sz w:val="32"/>
          <w:szCs w:val="32"/>
        </w:rPr>
        <w:t>毕业学校：</w:t>
      </w:r>
    </w:p>
    <w:p w14:paraId="34DA5B44">
      <w:pPr>
        <w:spacing w:line="560" w:lineRule="exact"/>
        <w:ind w:firstLine="960" w:firstLineChars="300"/>
        <w:rPr>
          <w:rFonts w:hint="eastAsia" w:ascii="仿宋_GB2312" w:hAnsi="宋体" w:eastAsia="仿宋_GB2312"/>
          <w:sz w:val="32"/>
          <w:szCs w:val="32"/>
        </w:rPr>
      </w:pPr>
      <w:r>
        <w:rPr>
          <w:rFonts w:hint="eastAsia" w:ascii="仿宋_GB2312" w:hAnsi="宋体" w:eastAsia="仿宋_GB2312"/>
          <w:sz w:val="32"/>
          <w:szCs w:val="32"/>
        </w:rPr>
        <w:t xml:space="preserve">         </w:t>
      </w:r>
    </w:p>
    <w:p w14:paraId="65065B9E">
      <w:pPr>
        <w:spacing w:line="560" w:lineRule="exact"/>
        <w:ind w:firstLine="960" w:firstLineChars="300"/>
        <w:rPr>
          <w:rFonts w:hint="eastAsia" w:ascii="仿宋_GB2312" w:hAnsi="宋体" w:eastAsia="仿宋_GB2312"/>
          <w:sz w:val="32"/>
          <w:szCs w:val="32"/>
        </w:rPr>
      </w:pPr>
      <w:r>
        <w:rPr>
          <w:rFonts w:hint="eastAsia" w:ascii="仿宋_GB2312" w:hAnsi="宋体" w:eastAsia="仿宋_GB2312"/>
          <w:sz w:val="32"/>
          <w:szCs w:val="32"/>
        </w:rPr>
        <w:t xml:space="preserve">学位：        </w:t>
      </w:r>
      <w:r>
        <w:rPr>
          <w:rFonts w:hint="eastAsia" w:ascii="仿宋_GB2312" w:hAnsi="宋体" w:eastAsia="仿宋_GB2312"/>
          <w:sz w:val="32"/>
          <w:szCs w:val="32"/>
          <w:lang w:val="en-US" w:eastAsia="zh-CN"/>
        </w:rPr>
        <w:t xml:space="preserve">  </w:t>
      </w:r>
      <w:r>
        <w:rPr>
          <w:rFonts w:hint="eastAsia" w:ascii="仿宋_GB2312" w:hAnsi="宋体" w:eastAsia="仿宋_GB2312"/>
          <w:sz w:val="32"/>
          <w:szCs w:val="32"/>
        </w:rPr>
        <w:t>毕业时间：</w:t>
      </w:r>
    </w:p>
    <w:p w14:paraId="61282653">
      <w:pPr>
        <w:spacing w:line="460" w:lineRule="exact"/>
        <w:ind w:firstLine="1904" w:firstLineChars="595"/>
        <w:rPr>
          <w:rFonts w:hint="eastAsia" w:ascii="仿宋_GB2312" w:hAnsi="宋体" w:eastAsia="仿宋_GB2312"/>
          <w:sz w:val="32"/>
          <w:szCs w:val="32"/>
        </w:rPr>
      </w:pPr>
      <w:r>
        <w:rPr>
          <w:rFonts w:hint="eastAsia" w:ascii="仿宋_GB2312" w:hAnsi="宋体" w:eastAsia="仿宋_GB2312"/>
          <w:sz w:val="32"/>
          <w:szCs w:val="32"/>
        </w:rPr>
        <w:t xml:space="preserve">               </w:t>
      </w:r>
    </w:p>
    <w:p w14:paraId="5392E511">
      <w:pPr>
        <w:spacing w:line="460" w:lineRule="exact"/>
        <w:ind w:firstLine="720" w:firstLineChars="300"/>
        <w:rPr>
          <w:rFonts w:ascii="宋体" w:hAnsi="宋体"/>
          <w:sz w:val="24"/>
        </w:rPr>
      </w:pPr>
    </w:p>
    <w:p w14:paraId="688751BC">
      <w:pPr>
        <w:spacing w:line="460" w:lineRule="exact"/>
        <w:ind w:firstLine="720" w:firstLineChars="300"/>
        <w:rPr>
          <w:rFonts w:ascii="宋体" w:hAnsi="宋体"/>
          <w:sz w:val="24"/>
        </w:rPr>
      </w:pPr>
    </w:p>
    <w:p w14:paraId="2DC9212B">
      <w:pPr>
        <w:spacing w:line="460" w:lineRule="exact"/>
        <w:ind w:firstLine="720" w:firstLineChars="300"/>
        <w:rPr>
          <w:rFonts w:ascii="宋体" w:hAnsi="宋体"/>
          <w:sz w:val="24"/>
        </w:rPr>
      </w:pPr>
    </w:p>
    <w:p w14:paraId="2BB8F392">
      <w:pPr>
        <w:spacing w:line="460" w:lineRule="exact"/>
        <w:ind w:firstLine="720" w:firstLineChars="300"/>
        <w:rPr>
          <w:rFonts w:ascii="宋体" w:hAnsi="宋体"/>
          <w:sz w:val="24"/>
        </w:rPr>
      </w:pPr>
    </w:p>
    <w:p w14:paraId="0B190B7B">
      <w:pPr>
        <w:spacing w:line="460" w:lineRule="exact"/>
        <w:ind w:firstLine="720" w:firstLineChars="300"/>
        <w:rPr>
          <w:rFonts w:ascii="宋体" w:hAnsi="宋体"/>
          <w:sz w:val="24"/>
        </w:rPr>
      </w:pPr>
    </w:p>
    <w:p w14:paraId="1F4C379C">
      <w:pPr>
        <w:widowControl/>
        <w:spacing w:line="560" w:lineRule="exact"/>
        <w:ind w:firstLine="600" w:firstLineChars="250"/>
        <w:jc w:val="left"/>
        <w:rPr>
          <w:rFonts w:hint="eastAsia" w:ascii="仿宋_GB2312" w:hAnsi="宋体" w:eastAsia="仿宋_GB2312"/>
          <w:sz w:val="32"/>
          <w:szCs w:val="32"/>
          <w:lang w:eastAsia="zh-CN"/>
        </w:rPr>
      </w:pPr>
      <w:bookmarkStart w:id="0" w:name="_GoBack"/>
      <w:bookmarkEnd w:id="0"/>
      <w:r>
        <w:rPr>
          <w:rFonts w:ascii="宋体" w:hAnsi="宋体"/>
          <w:sz w:val="24"/>
        </w:rPr>
        <w:br w:type="page"/>
      </w:r>
      <w:r>
        <w:rPr>
          <w:rFonts w:hint="eastAsia" w:ascii="仿宋_GB2312" w:hAnsi="宋体" w:eastAsia="仿宋_GB2312"/>
          <w:sz w:val="32"/>
          <w:szCs w:val="32"/>
        </w:rPr>
        <w:t>依据上级主管部门有关</w:t>
      </w:r>
      <w:r>
        <w:rPr>
          <w:rFonts w:hint="eastAsia" w:ascii="仿宋_GB2312" w:hAnsi="宋体" w:eastAsia="仿宋_GB2312"/>
          <w:sz w:val="32"/>
          <w:szCs w:val="32"/>
          <w:lang w:eastAsia="zh-CN"/>
        </w:rPr>
        <w:t>中医医师</w:t>
      </w:r>
      <w:r>
        <w:rPr>
          <w:rFonts w:hint="eastAsia" w:ascii="仿宋_GB2312" w:hAnsi="宋体" w:eastAsia="仿宋_GB2312"/>
          <w:sz w:val="32"/>
          <w:szCs w:val="32"/>
        </w:rPr>
        <w:t>规范化培训的政策规定，经公开招考，甲方同意录取乙方</w:t>
      </w:r>
      <w:r>
        <w:rPr>
          <w:rFonts w:hint="eastAsia" w:ascii="仿宋_GB2312" w:hAnsi="宋体" w:eastAsia="仿宋_GB2312"/>
          <w:sz w:val="32"/>
          <w:szCs w:val="32"/>
          <w:lang w:eastAsia="zh-CN"/>
        </w:rPr>
        <w:t>参加</w:t>
      </w:r>
      <w:r>
        <w:rPr>
          <w:rFonts w:hint="eastAsia" w:ascii="仿宋_GB2312" w:hAnsi="宋体" w:eastAsia="仿宋_GB2312"/>
          <w:sz w:val="32"/>
          <w:szCs w:val="32"/>
          <w:u w:val="single"/>
        </w:rPr>
        <w:t xml:space="preserve">        </w:t>
      </w:r>
      <w:r>
        <w:rPr>
          <w:rFonts w:hint="eastAsia" w:ascii="仿宋_GB2312" w:hAnsi="宋体" w:eastAsia="仿宋_GB2312"/>
          <w:sz w:val="32"/>
          <w:szCs w:val="32"/>
        </w:rPr>
        <w:t>专业</w:t>
      </w:r>
      <w:r>
        <w:rPr>
          <w:rFonts w:hint="eastAsia" w:ascii="仿宋_GB2312" w:hAnsi="宋体" w:eastAsia="仿宋_GB2312"/>
          <w:sz w:val="32"/>
          <w:szCs w:val="32"/>
          <w:lang w:eastAsia="zh-CN"/>
        </w:rPr>
        <w:t>中医医师</w:t>
      </w:r>
      <w:r>
        <w:rPr>
          <w:rFonts w:hint="eastAsia" w:ascii="仿宋_GB2312" w:hAnsi="宋体" w:eastAsia="仿宋_GB2312"/>
          <w:sz w:val="32"/>
          <w:szCs w:val="32"/>
        </w:rPr>
        <w:t>规范化培训</w:t>
      </w:r>
      <w:r>
        <w:rPr>
          <w:rFonts w:hint="eastAsia" w:ascii="仿宋_GB2312" w:hAnsi="宋体" w:eastAsia="仿宋_GB2312"/>
          <w:sz w:val="32"/>
          <w:szCs w:val="32"/>
          <w:lang w:eastAsia="zh-CN"/>
        </w:rPr>
        <w:t>，培训身份为面向社会招收的中医医师，</w:t>
      </w:r>
      <w:r>
        <w:rPr>
          <w:rFonts w:hint="eastAsia" w:ascii="仿宋_GB2312" w:hAnsi="宋体" w:eastAsia="仿宋_GB2312"/>
          <w:sz w:val="32"/>
          <w:szCs w:val="32"/>
        </w:rPr>
        <w:t>培训期自</w:t>
      </w:r>
      <w:r>
        <w:rPr>
          <w:rFonts w:hint="eastAsia" w:ascii="仿宋_GB2312" w:hAnsi="宋体" w:eastAsia="仿宋_GB2312"/>
          <w:sz w:val="32"/>
          <w:szCs w:val="32"/>
          <w:u w:val="single"/>
        </w:rPr>
        <w:t xml:space="preserve">      </w:t>
      </w:r>
      <w:r>
        <w:rPr>
          <w:rFonts w:hint="eastAsia" w:ascii="仿宋_GB2312" w:hAnsi="宋体" w:eastAsia="仿宋_GB2312"/>
          <w:sz w:val="32"/>
          <w:szCs w:val="32"/>
        </w:rPr>
        <w:t>年</w:t>
      </w:r>
      <w:r>
        <w:rPr>
          <w:rFonts w:hint="eastAsia" w:ascii="仿宋_GB2312" w:hAnsi="宋体" w:eastAsia="仿宋_GB2312"/>
          <w:sz w:val="32"/>
          <w:szCs w:val="32"/>
          <w:u w:val="single"/>
        </w:rPr>
        <w:t xml:space="preserve">   </w:t>
      </w:r>
      <w:r>
        <w:rPr>
          <w:rFonts w:hint="eastAsia" w:ascii="仿宋_GB2312" w:hAnsi="宋体" w:eastAsia="仿宋_GB2312"/>
          <w:sz w:val="32"/>
          <w:szCs w:val="32"/>
        </w:rPr>
        <w:t>月至</w:t>
      </w:r>
      <w:r>
        <w:rPr>
          <w:rFonts w:hint="eastAsia" w:ascii="仿宋_GB2312" w:hAnsi="宋体" w:eastAsia="仿宋_GB2312"/>
          <w:sz w:val="32"/>
          <w:szCs w:val="32"/>
          <w:u w:val="single"/>
        </w:rPr>
        <w:t xml:space="preserve">      </w:t>
      </w:r>
      <w:r>
        <w:rPr>
          <w:rFonts w:hint="eastAsia" w:ascii="仿宋_GB2312" w:hAnsi="宋体" w:eastAsia="仿宋_GB2312"/>
          <w:sz w:val="32"/>
          <w:szCs w:val="32"/>
        </w:rPr>
        <w:t>年</w:t>
      </w:r>
      <w:r>
        <w:rPr>
          <w:rFonts w:hint="eastAsia" w:ascii="仿宋_GB2312" w:hAnsi="宋体" w:eastAsia="仿宋_GB2312"/>
          <w:sz w:val="32"/>
          <w:szCs w:val="32"/>
          <w:u w:val="single"/>
        </w:rPr>
        <w:t xml:space="preserve">   </w:t>
      </w:r>
      <w:r>
        <w:rPr>
          <w:rFonts w:hint="eastAsia" w:ascii="仿宋_GB2312" w:hAnsi="宋体" w:eastAsia="仿宋_GB2312"/>
          <w:sz w:val="32"/>
          <w:szCs w:val="32"/>
        </w:rPr>
        <w:t>月共计__</w:t>
      </w:r>
      <w:r>
        <w:rPr>
          <w:rFonts w:hint="eastAsia" w:ascii="仿宋_GB2312" w:hAnsi="宋体" w:eastAsia="仿宋_GB2312"/>
          <w:sz w:val="32"/>
          <w:szCs w:val="32"/>
          <w:u w:val="single"/>
        </w:rPr>
        <w:t xml:space="preserve">    </w:t>
      </w:r>
      <w:r>
        <w:rPr>
          <w:rFonts w:hint="eastAsia" w:ascii="仿宋_GB2312" w:hAnsi="宋体" w:eastAsia="仿宋_GB2312"/>
          <w:sz w:val="32"/>
          <w:szCs w:val="32"/>
          <w:lang w:eastAsia="zh-CN"/>
        </w:rPr>
        <w:t>月</w:t>
      </w:r>
      <w:r>
        <w:rPr>
          <w:rFonts w:hint="eastAsia" w:ascii="仿宋_GB2312" w:hAnsi="宋体" w:eastAsia="仿宋_GB2312"/>
          <w:sz w:val="32"/>
          <w:szCs w:val="32"/>
        </w:rPr>
        <w:t>。</w:t>
      </w:r>
      <w:r>
        <w:rPr>
          <w:rFonts w:hint="eastAsia" w:ascii="仿宋_GB2312" w:hAnsi="宋体" w:eastAsia="仿宋_GB2312"/>
          <w:sz w:val="32"/>
          <w:szCs w:val="32"/>
          <w:lang w:eastAsia="zh-CN"/>
        </w:rPr>
        <w:t>根据《中华人民共和国劳动法》、《中华人民共和国劳动合同法》和有关法律、法规，甲乙双方经平等自愿、协商一致签订本合同，共同遵守如下协议：</w:t>
      </w:r>
    </w:p>
    <w:p w14:paraId="46504F2C">
      <w:pPr>
        <w:spacing w:line="560" w:lineRule="exact"/>
        <w:ind w:firstLine="615"/>
        <w:rPr>
          <w:rFonts w:ascii="黑体" w:hAnsi="黑体" w:eastAsia="黑体"/>
          <w:sz w:val="32"/>
          <w:szCs w:val="32"/>
        </w:rPr>
      </w:pPr>
      <w:r>
        <w:rPr>
          <w:rFonts w:hint="eastAsia" w:ascii="黑体" w:hAnsi="黑体" w:eastAsia="黑体"/>
          <w:sz w:val="32"/>
          <w:szCs w:val="32"/>
        </w:rPr>
        <w:t>一、甲方权利与义务</w:t>
      </w:r>
    </w:p>
    <w:p w14:paraId="7AC5AC76">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（一）甲方向乙方如实介绍上级主管部门相关文件、规定以及甲方</w:t>
      </w:r>
      <w:r>
        <w:rPr>
          <w:rFonts w:hint="eastAsia" w:ascii="仿宋_GB2312" w:hAnsi="宋体" w:eastAsia="仿宋_GB2312"/>
          <w:sz w:val="32"/>
          <w:szCs w:val="32"/>
          <w:lang w:eastAsia="zh-CN"/>
        </w:rPr>
        <w:t>中医医师</w:t>
      </w:r>
      <w:r>
        <w:rPr>
          <w:rFonts w:hint="eastAsia" w:ascii="仿宋_GB2312" w:hAnsi="宋体" w:eastAsia="仿宋_GB2312"/>
          <w:sz w:val="32"/>
          <w:szCs w:val="32"/>
        </w:rPr>
        <w:t>规范化培训管理规定、安排及要求，并为乙方办理信息注册、考试报名等手续。</w:t>
      </w:r>
    </w:p>
    <w:p w14:paraId="6E0EBB84">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（二）甲方负责对乙方进行岗前培训，培训内容包括：法律法规、规章制度、临床基本知识及基本技能</w:t>
      </w:r>
      <w:r>
        <w:rPr>
          <w:rFonts w:hint="eastAsia" w:ascii="仿宋_GB2312" w:hAnsi="宋体" w:eastAsia="仿宋_GB2312"/>
          <w:sz w:val="32"/>
          <w:szCs w:val="32"/>
          <w:lang w:eastAsia="zh-CN"/>
        </w:rPr>
        <w:t>等</w:t>
      </w:r>
      <w:r>
        <w:rPr>
          <w:rFonts w:hint="eastAsia" w:ascii="仿宋_GB2312" w:hAnsi="宋体" w:eastAsia="仿宋_GB2312"/>
          <w:sz w:val="32"/>
          <w:szCs w:val="32"/>
        </w:rPr>
        <w:t>。</w:t>
      </w:r>
    </w:p>
    <w:p w14:paraId="3483C05D">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（三）甲方按有关规定将乙方纳入本院</w:t>
      </w:r>
      <w:r>
        <w:rPr>
          <w:rFonts w:hint="eastAsia" w:ascii="仿宋_GB2312" w:hAnsi="宋体" w:eastAsia="仿宋_GB2312"/>
          <w:sz w:val="32"/>
          <w:szCs w:val="32"/>
          <w:lang w:eastAsia="zh-CN"/>
        </w:rPr>
        <w:t>中医医师</w:t>
      </w:r>
      <w:r>
        <w:rPr>
          <w:rFonts w:hint="eastAsia" w:ascii="仿宋_GB2312" w:hAnsi="宋体" w:eastAsia="仿宋_GB2312"/>
          <w:sz w:val="32"/>
          <w:szCs w:val="32"/>
        </w:rPr>
        <w:t>进行统一管理，按照上级主管部门及甲方有关规定对乙方进行规范化培训和考核。</w:t>
      </w:r>
    </w:p>
    <w:p w14:paraId="0B822B4D">
      <w:pPr>
        <w:numPr>
          <w:ilvl w:val="0"/>
          <w:numId w:val="0"/>
        </w:num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（四）培训期间，甲方协助乙方报名参加国家</w:t>
      </w:r>
      <w:r>
        <w:rPr>
          <w:rFonts w:hint="eastAsia" w:ascii="仿宋_GB2312" w:hAnsi="宋体" w:eastAsia="仿宋_GB2312"/>
          <w:sz w:val="32"/>
          <w:szCs w:val="32"/>
          <w:lang w:eastAsia="zh-CN"/>
        </w:rPr>
        <w:t>中医</w:t>
      </w:r>
      <w:r>
        <w:rPr>
          <w:rFonts w:hint="eastAsia" w:ascii="仿宋_GB2312" w:hAnsi="宋体" w:eastAsia="仿宋_GB2312"/>
          <w:sz w:val="32"/>
          <w:szCs w:val="32"/>
        </w:rPr>
        <w:t>执业医师资格考试，以取得</w:t>
      </w:r>
      <w:r>
        <w:rPr>
          <w:rFonts w:hint="eastAsia" w:ascii="仿宋_GB2312" w:hAnsi="宋体" w:eastAsia="仿宋_GB2312"/>
          <w:sz w:val="32"/>
          <w:szCs w:val="32"/>
          <w:lang w:eastAsia="zh-CN"/>
        </w:rPr>
        <w:t>中医</w:t>
      </w:r>
      <w:r>
        <w:rPr>
          <w:rFonts w:hint="eastAsia" w:ascii="仿宋_GB2312" w:hAnsi="宋体" w:eastAsia="仿宋_GB2312"/>
          <w:sz w:val="32"/>
          <w:szCs w:val="32"/>
        </w:rPr>
        <w:t>执业医师资格。</w:t>
      </w:r>
    </w:p>
    <w:p w14:paraId="75821E5D">
      <w:pPr>
        <w:numPr>
          <w:ilvl w:val="0"/>
          <w:numId w:val="0"/>
        </w:numPr>
        <w:spacing w:line="560" w:lineRule="exact"/>
        <w:ind w:firstLine="640" w:firstLineChars="200"/>
        <w:rPr>
          <w:rFonts w:hint="default" w:ascii="仿宋_GB2312" w:hAnsi="宋体" w:eastAsia="仿宋_GB2312"/>
          <w:sz w:val="32"/>
          <w:szCs w:val="32"/>
          <w:highlight w:val="none"/>
          <w:lang w:val="en-US" w:eastAsia="zh-CN"/>
        </w:rPr>
      </w:pPr>
      <w:r>
        <w:rPr>
          <w:rFonts w:hint="eastAsia" w:ascii="仿宋_GB2312" w:hAnsi="宋体" w:eastAsia="仿宋_GB2312"/>
          <w:sz w:val="32"/>
          <w:szCs w:val="32"/>
        </w:rPr>
        <w:t>（五）培训期间，甲方根据上级主管部门及医院有关规定，结合乙方培训实际情况（培训考核、实践时间及完成培训内容）</w:t>
      </w:r>
      <w:r>
        <w:rPr>
          <w:rFonts w:hint="eastAsia" w:ascii="仿宋_GB2312" w:hAnsi="宋体" w:eastAsia="仿宋_GB2312"/>
          <w:sz w:val="32"/>
          <w:szCs w:val="32"/>
          <w:highlight w:val="none"/>
          <w:lang w:eastAsia="zh-CN"/>
        </w:rPr>
        <w:t>定期发放生活学习补助。具体包括：中央财政专项补助资金</w:t>
      </w:r>
      <w:r>
        <w:rPr>
          <w:rFonts w:hint="eastAsia" w:ascii="仿宋_GB2312" w:hAnsi="宋体" w:eastAsia="仿宋_GB2312"/>
          <w:sz w:val="32"/>
          <w:szCs w:val="32"/>
          <w:highlight w:val="none"/>
          <w:lang w:val="en-US" w:eastAsia="zh-CN"/>
        </w:rPr>
        <w:t>2万元/年；省配套专项补助资金1万元/年（全科、儿科1.5万元/年）；</w:t>
      </w:r>
      <w:r>
        <w:rPr>
          <w:rFonts w:hint="eastAsia" w:ascii="仿宋_GB2312" w:hAnsi="宋体" w:eastAsia="仿宋_GB2312"/>
          <w:sz w:val="32"/>
          <w:szCs w:val="32"/>
          <w:highlight w:val="none"/>
        </w:rPr>
        <w:t>甲</w:t>
      </w:r>
      <w:r>
        <w:rPr>
          <w:rFonts w:hint="eastAsia" w:ascii="仿宋_GB2312" w:hAnsi="宋体" w:eastAsia="仿宋_GB2312"/>
          <w:sz w:val="32"/>
          <w:szCs w:val="32"/>
        </w:rPr>
        <w:t>方按照国家和省、市有关社会保险的法律、法规和政策规定参加社会保险，依法缴纳各项社会保险费</w:t>
      </w:r>
      <w:r>
        <w:rPr>
          <w:rFonts w:hint="eastAsia" w:ascii="仿宋_GB2312" w:hAnsi="宋体" w:eastAsia="仿宋_GB2312"/>
          <w:sz w:val="32"/>
          <w:szCs w:val="32"/>
          <w:lang w:eastAsia="zh-CN"/>
        </w:rPr>
        <w:t>，</w:t>
      </w:r>
      <w:r>
        <w:rPr>
          <w:rFonts w:hint="eastAsia" w:ascii="仿宋_GB2312" w:hAnsi="宋体" w:eastAsia="仿宋_GB2312"/>
          <w:sz w:val="32"/>
          <w:szCs w:val="32"/>
        </w:rPr>
        <w:t>其中，乙方负担的部分由甲方负责代扣代缴。</w:t>
      </w:r>
      <w:r>
        <w:rPr>
          <w:rFonts w:hint="eastAsia" w:ascii="仿宋_GB2312" w:hAnsi="宋体" w:eastAsia="仿宋_GB2312"/>
          <w:sz w:val="32"/>
          <w:szCs w:val="32"/>
          <w:highlight w:val="none"/>
          <w:lang w:val="en-US" w:eastAsia="zh-CN"/>
        </w:rPr>
        <w:t>非甲方原因，致使乙方社会保险不能按期缴纳的，甲方不承担由此而引起的责任及损失。如医院另有规定的，从其最新规定。</w:t>
      </w:r>
    </w:p>
    <w:p w14:paraId="7438278A">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六</w:t>
      </w:r>
      <w:r>
        <w:rPr>
          <w:rFonts w:hint="eastAsia" w:ascii="仿宋_GB2312" w:hAnsi="宋体" w:eastAsia="仿宋_GB2312"/>
          <w:sz w:val="32"/>
          <w:szCs w:val="32"/>
        </w:rPr>
        <w:t>）甲方为乙方提供住宿等生活条件，并保证乙方在履行岗位职责、完成培训任务的同时，合法享受国家法定节假日</w:t>
      </w:r>
      <w:r>
        <w:rPr>
          <w:rFonts w:hint="eastAsia" w:ascii="仿宋_GB2312" w:hAnsi="宋体" w:eastAsia="仿宋_GB2312"/>
          <w:sz w:val="32"/>
          <w:szCs w:val="32"/>
          <w:lang w:eastAsia="zh-CN"/>
        </w:rPr>
        <w:t>，节假日期间参与科室临床医疗活动的，可于假期结束后申请补休</w:t>
      </w:r>
      <w:r>
        <w:rPr>
          <w:rFonts w:hint="eastAsia" w:ascii="仿宋_GB2312" w:hAnsi="宋体" w:eastAsia="仿宋_GB2312"/>
          <w:sz w:val="32"/>
          <w:szCs w:val="32"/>
        </w:rPr>
        <w:t>。</w:t>
      </w:r>
    </w:p>
    <w:p w14:paraId="65D1C019">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七</w:t>
      </w:r>
      <w:r>
        <w:rPr>
          <w:rFonts w:hint="eastAsia" w:ascii="仿宋_GB2312" w:hAnsi="宋体" w:eastAsia="仿宋_GB2312"/>
          <w:sz w:val="32"/>
          <w:szCs w:val="32"/>
        </w:rPr>
        <w:t>）甲方必须为乙方提供符合国家规定的劳动安全卫生条件和必要的劳动防护用品。培训期间，甲方对乙方的管理按照上级及医院有关规定执行。甲方有权对违纪和不服从管理的乙方进行相应处分，直至终止培训。</w:t>
      </w:r>
    </w:p>
    <w:p w14:paraId="1E5915A4">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八</w:t>
      </w:r>
      <w:r>
        <w:rPr>
          <w:rFonts w:hint="eastAsia" w:ascii="仿宋_GB2312" w:hAnsi="宋体" w:eastAsia="仿宋_GB2312"/>
          <w:sz w:val="32"/>
          <w:szCs w:val="32"/>
        </w:rPr>
        <w:t>）乙方完成培训、过程考核及结业审核合格者方能报名参加全省统一组织的结业考试。结业考试合格者，甲方按上级主管部门要求为其申请颁发国家统一制式的《</w:t>
      </w:r>
      <w:r>
        <w:rPr>
          <w:rFonts w:hint="eastAsia" w:ascii="仿宋_GB2312" w:hAnsi="宋体" w:eastAsia="仿宋_GB2312"/>
          <w:sz w:val="32"/>
          <w:szCs w:val="32"/>
          <w:lang w:eastAsia="zh-CN"/>
        </w:rPr>
        <w:t>中医医师</w:t>
      </w:r>
      <w:r>
        <w:rPr>
          <w:rFonts w:hint="eastAsia" w:ascii="仿宋_GB2312" w:hAnsi="宋体" w:eastAsia="仿宋_GB2312"/>
          <w:sz w:val="32"/>
          <w:szCs w:val="32"/>
        </w:rPr>
        <w:t>规范化培训合格证书》。</w:t>
      </w:r>
    </w:p>
    <w:p w14:paraId="04BA6F30">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九</w:t>
      </w:r>
      <w:r>
        <w:rPr>
          <w:rFonts w:hint="eastAsia" w:ascii="仿宋_GB2312" w:hAnsi="宋体" w:eastAsia="仿宋_GB2312"/>
          <w:sz w:val="32"/>
          <w:szCs w:val="32"/>
        </w:rPr>
        <w:t>）自培训开始两年内乙方须通过国家</w:t>
      </w:r>
      <w:r>
        <w:rPr>
          <w:rFonts w:hint="eastAsia" w:ascii="仿宋_GB2312" w:hAnsi="宋体" w:eastAsia="仿宋_GB2312"/>
          <w:sz w:val="32"/>
          <w:szCs w:val="32"/>
          <w:lang w:eastAsia="zh-CN"/>
        </w:rPr>
        <w:t>中医</w:t>
      </w:r>
      <w:r>
        <w:rPr>
          <w:rFonts w:hint="eastAsia" w:ascii="仿宋_GB2312" w:hAnsi="宋体" w:eastAsia="仿宋_GB2312"/>
          <w:sz w:val="32"/>
          <w:szCs w:val="32"/>
        </w:rPr>
        <w:t>执业医师资格考试，取得国家</w:t>
      </w:r>
      <w:r>
        <w:rPr>
          <w:rFonts w:hint="eastAsia" w:ascii="仿宋_GB2312" w:hAnsi="宋体" w:eastAsia="仿宋_GB2312"/>
          <w:sz w:val="32"/>
          <w:szCs w:val="32"/>
          <w:lang w:eastAsia="zh-CN"/>
        </w:rPr>
        <w:t>中医</w:t>
      </w:r>
      <w:r>
        <w:rPr>
          <w:rFonts w:hint="eastAsia" w:ascii="仿宋_GB2312" w:hAnsi="宋体" w:eastAsia="仿宋_GB2312"/>
          <w:sz w:val="32"/>
          <w:szCs w:val="32"/>
        </w:rPr>
        <w:t>执业医师资格。否则，甲方有权延长或终止培训。</w:t>
      </w:r>
    </w:p>
    <w:p w14:paraId="1DD6D8D4">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十</w:t>
      </w:r>
      <w:r>
        <w:rPr>
          <w:rFonts w:hint="eastAsia" w:ascii="仿宋_GB2312" w:hAnsi="宋体" w:eastAsia="仿宋_GB2312"/>
          <w:sz w:val="32"/>
          <w:szCs w:val="32"/>
        </w:rPr>
        <w:t>）因乙方原因不能完成正常工作和培训任务，或因健康问题不适于继续培训者，或因严重违反甲方规章制度等原因导致甲方要求其终止培训者，乙方应按甲方要求终止培训，解除本协议</w:t>
      </w:r>
      <w:r>
        <w:rPr>
          <w:rFonts w:hint="eastAsia" w:ascii="仿宋_GB2312" w:hAnsi="宋体" w:eastAsia="仿宋_GB2312"/>
          <w:sz w:val="32"/>
          <w:szCs w:val="32"/>
          <w:lang w:eastAsia="zh-CN"/>
        </w:rPr>
        <w:t>，甲方保留追偿</w:t>
      </w:r>
      <w:r>
        <w:rPr>
          <w:rFonts w:hint="eastAsia" w:ascii="仿宋_GB2312" w:hAnsi="宋体" w:eastAsia="仿宋_GB2312"/>
          <w:sz w:val="32"/>
          <w:szCs w:val="32"/>
          <w:lang w:val="en-US" w:eastAsia="zh-CN"/>
        </w:rPr>
        <w:t>已发放的各项补助和购买各项保险的费用</w:t>
      </w:r>
      <w:r>
        <w:rPr>
          <w:rFonts w:hint="eastAsia" w:ascii="仿宋_GB2312" w:hAnsi="宋体" w:eastAsia="仿宋_GB2312"/>
          <w:sz w:val="32"/>
          <w:szCs w:val="32"/>
          <w:lang w:eastAsia="zh-CN"/>
        </w:rPr>
        <w:t>的权利</w:t>
      </w:r>
      <w:r>
        <w:rPr>
          <w:rFonts w:hint="eastAsia" w:ascii="仿宋_GB2312" w:hAnsi="宋体" w:eastAsia="仿宋_GB2312"/>
          <w:sz w:val="32"/>
          <w:szCs w:val="32"/>
        </w:rPr>
        <w:t>。</w:t>
      </w:r>
    </w:p>
    <w:p w14:paraId="6B7A8499">
      <w:pPr>
        <w:spacing w:line="560" w:lineRule="exact"/>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rPr>
        <w:t>（十</w:t>
      </w:r>
      <w:r>
        <w:rPr>
          <w:rFonts w:hint="eastAsia" w:ascii="仿宋_GB2312" w:hAnsi="宋体" w:eastAsia="仿宋_GB2312"/>
          <w:sz w:val="32"/>
          <w:szCs w:val="32"/>
          <w:lang w:val="en-US" w:eastAsia="zh-CN"/>
        </w:rPr>
        <w:t>一</w:t>
      </w:r>
      <w:r>
        <w:rPr>
          <w:rFonts w:hint="eastAsia" w:ascii="仿宋_GB2312" w:hAnsi="宋体" w:eastAsia="仿宋_GB2312"/>
          <w:sz w:val="32"/>
          <w:szCs w:val="32"/>
        </w:rPr>
        <w:t>）甲方有权根据国家、省有关法律法规和规定，对培训内容、实施办法及协议内容做出相应调整。</w:t>
      </w:r>
    </w:p>
    <w:p w14:paraId="4815CF76">
      <w:pPr>
        <w:spacing w:line="560" w:lineRule="exact"/>
        <w:ind w:firstLine="615"/>
        <w:rPr>
          <w:rFonts w:ascii="黑体" w:hAnsi="黑体" w:eastAsia="黑体"/>
          <w:sz w:val="32"/>
          <w:szCs w:val="32"/>
        </w:rPr>
      </w:pPr>
      <w:r>
        <w:rPr>
          <w:rFonts w:hint="eastAsia" w:ascii="黑体" w:hAnsi="黑体" w:eastAsia="黑体"/>
          <w:sz w:val="32"/>
          <w:szCs w:val="32"/>
        </w:rPr>
        <w:t>二、乙方的权利与义务</w:t>
      </w:r>
    </w:p>
    <w:p w14:paraId="67A5F255">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（一）乙方自愿以社会人身份到甲方参加</w:t>
      </w:r>
      <w:r>
        <w:rPr>
          <w:rFonts w:hint="eastAsia" w:ascii="仿宋_GB2312" w:hAnsi="宋体" w:eastAsia="仿宋_GB2312"/>
          <w:sz w:val="32"/>
          <w:szCs w:val="32"/>
          <w:lang w:eastAsia="zh-CN"/>
        </w:rPr>
        <w:t>中医医师</w:t>
      </w:r>
      <w:r>
        <w:rPr>
          <w:rFonts w:hint="eastAsia" w:ascii="仿宋_GB2312" w:hAnsi="宋体" w:eastAsia="仿宋_GB2312"/>
          <w:sz w:val="32"/>
          <w:szCs w:val="32"/>
        </w:rPr>
        <w:t>规范化培训，并保证向甲方如实提供个人信息与相关资料。</w:t>
      </w:r>
    </w:p>
    <w:p w14:paraId="338DB592">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（二）乙方保证严格遵守国家的各项相关法律法规和甲方的各项规章制度，服从甲方统一管理，认真履行职责，完成培训任务。</w:t>
      </w:r>
    </w:p>
    <w:p w14:paraId="27D84D2F">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bCs/>
          <w:sz w:val="32"/>
          <w:szCs w:val="32"/>
        </w:rPr>
        <w:t>（</w:t>
      </w:r>
      <w:r>
        <w:rPr>
          <w:rFonts w:hint="eastAsia" w:ascii="仿宋_GB2312" w:hAnsi="宋体" w:eastAsia="仿宋_GB2312"/>
          <w:bCs/>
          <w:sz w:val="32"/>
          <w:szCs w:val="32"/>
          <w:lang w:val="en-US" w:eastAsia="zh-CN"/>
        </w:rPr>
        <w:t>三</w:t>
      </w:r>
      <w:r>
        <w:rPr>
          <w:rFonts w:hint="eastAsia" w:ascii="仿宋_GB2312" w:hAnsi="宋体" w:eastAsia="仿宋_GB2312"/>
          <w:bCs/>
          <w:sz w:val="32"/>
          <w:szCs w:val="32"/>
        </w:rPr>
        <w:t>）</w:t>
      </w:r>
      <w:r>
        <w:rPr>
          <w:rFonts w:hint="eastAsia" w:ascii="仿宋_GB2312" w:hAnsi="宋体" w:eastAsia="仿宋_GB2312"/>
          <w:sz w:val="32"/>
          <w:szCs w:val="32"/>
        </w:rPr>
        <w:t>培训期间，乙方人事关系、人事档案交由当地人才服务中心代理，代理费用由乙方承担。</w:t>
      </w:r>
    </w:p>
    <w:p w14:paraId="5C704323">
      <w:pPr>
        <w:numPr>
          <w:ilvl w:val="0"/>
          <w:numId w:val="0"/>
        </w:num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highlight w:val="none"/>
          <w:lang w:eastAsia="zh-CN"/>
        </w:rPr>
        <w:t>（</w:t>
      </w:r>
      <w:r>
        <w:rPr>
          <w:rFonts w:hint="eastAsia" w:ascii="仿宋_GB2312" w:hAnsi="宋体" w:eastAsia="仿宋_GB2312"/>
          <w:sz w:val="32"/>
          <w:szCs w:val="32"/>
          <w:highlight w:val="none"/>
          <w:lang w:val="en-US" w:eastAsia="zh-CN"/>
        </w:rPr>
        <w:t>四</w:t>
      </w:r>
      <w:r>
        <w:rPr>
          <w:rFonts w:hint="eastAsia" w:ascii="仿宋_GB2312" w:hAnsi="宋体" w:eastAsia="仿宋_GB2312"/>
          <w:sz w:val="32"/>
          <w:szCs w:val="32"/>
          <w:highlight w:val="none"/>
          <w:lang w:eastAsia="zh-CN"/>
        </w:rPr>
        <w:t>）乙方</w:t>
      </w:r>
      <w:r>
        <w:rPr>
          <w:rFonts w:hint="eastAsia" w:ascii="仿宋_GB2312" w:hAnsi="Calibri" w:eastAsia="仿宋_GB2312" w:cs="Calibri"/>
          <w:kern w:val="0"/>
          <w:sz w:val="32"/>
          <w:szCs w:val="32"/>
          <w:highlight w:val="none"/>
        </w:rPr>
        <w:t>培训年限一般为3</w:t>
      </w:r>
      <w:r>
        <w:rPr>
          <w:rFonts w:hint="eastAsia" w:ascii="仿宋_GB2312" w:hAnsi="Calibri" w:eastAsia="仿宋_GB2312" w:cs="Calibri"/>
          <w:kern w:val="0"/>
          <w:sz w:val="32"/>
          <w:szCs w:val="32"/>
          <w:highlight w:val="none"/>
          <w:lang w:val="en-US" w:eastAsia="zh-CN"/>
        </w:rPr>
        <w:t>3</w:t>
      </w:r>
      <w:r>
        <w:rPr>
          <w:rFonts w:hint="eastAsia" w:ascii="仿宋_GB2312" w:hAnsi="Calibri" w:eastAsia="仿宋_GB2312" w:cs="Calibri"/>
          <w:kern w:val="0"/>
          <w:sz w:val="32"/>
          <w:szCs w:val="32"/>
          <w:highlight w:val="none"/>
          <w:lang w:eastAsia="zh-CN"/>
        </w:rPr>
        <w:t>个月，</w:t>
      </w:r>
      <w:r>
        <w:rPr>
          <w:rFonts w:hint="eastAsia" w:ascii="仿宋_GB2312" w:hAnsi="宋体" w:eastAsia="仿宋_GB2312"/>
          <w:sz w:val="32"/>
          <w:szCs w:val="32"/>
          <w:highlight w:val="none"/>
        </w:rPr>
        <w:t>在规定时间内，乙方</w:t>
      </w:r>
      <w:r>
        <w:rPr>
          <w:rFonts w:hint="eastAsia" w:ascii="仿宋_GB2312" w:hAnsi="宋体" w:eastAsia="仿宋_GB2312"/>
          <w:sz w:val="32"/>
          <w:szCs w:val="32"/>
        </w:rPr>
        <w:t>未按照要求完成培训或考核不合格者，培训时间顺延，</w:t>
      </w:r>
      <w:r>
        <w:rPr>
          <w:rFonts w:hint="eastAsia" w:ascii="仿宋_GB2312" w:hAnsi="Calibri" w:eastAsia="仿宋_GB2312" w:cs="Calibri"/>
          <w:kern w:val="0"/>
          <w:sz w:val="32"/>
          <w:szCs w:val="32"/>
        </w:rPr>
        <w:t>顺延时间一般不超过</w:t>
      </w:r>
      <w:r>
        <w:rPr>
          <w:rFonts w:hint="eastAsia" w:ascii="仿宋_GB2312" w:hAnsi="Calibri" w:eastAsia="仿宋_GB2312" w:cs="Calibri"/>
          <w:kern w:val="0"/>
          <w:sz w:val="32"/>
          <w:szCs w:val="32"/>
          <w:lang w:val="en-US" w:eastAsia="zh-CN"/>
        </w:rPr>
        <w:t>1</w:t>
      </w:r>
      <w:r>
        <w:rPr>
          <w:rFonts w:hint="eastAsia" w:ascii="仿宋_GB2312" w:hAnsi="Calibri" w:eastAsia="仿宋_GB2312" w:cs="Calibri"/>
          <w:kern w:val="0"/>
          <w:sz w:val="32"/>
          <w:szCs w:val="32"/>
        </w:rPr>
        <w:t>年</w:t>
      </w:r>
      <w:r>
        <w:rPr>
          <w:rFonts w:hint="eastAsia" w:ascii="仿宋_GB2312" w:hAnsi="Calibri" w:eastAsia="仿宋_GB2312" w:cs="Calibri"/>
          <w:kern w:val="0"/>
          <w:sz w:val="32"/>
          <w:szCs w:val="32"/>
          <w:lang w:eastAsia="zh-CN"/>
        </w:rPr>
        <w:t>，</w:t>
      </w:r>
      <w:r>
        <w:rPr>
          <w:rFonts w:hint="eastAsia" w:ascii="仿宋_GB2312" w:hAnsi="宋体" w:eastAsia="仿宋_GB2312"/>
          <w:sz w:val="32"/>
          <w:szCs w:val="32"/>
        </w:rPr>
        <w:t>顺延期间费用由乙方承担。</w:t>
      </w:r>
    </w:p>
    <w:p w14:paraId="044AD1D0">
      <w:pPr>
        <w:spacing w:line="560" w:lineRule="exact"/>
        <w:ind w:firstLine="640" w:firstLineChars="200"/>
        <w:rPr>
          <w:rFonts w:hint="eastAsia" w:ascii="仿宋_GB2312" w:hAnsi="宋体"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五）</w:t>
      </w:r>
      <w:r>
        <w:rPr>
          <w:rFonts w:hint="eastAsia" w:ascii="仿宋_GB2312" w:eastAsia="仿宋_GB2312"/>
          <w:sz w:val="32"/>
          <w:szCs w:val="32"/>
        </w:rPr>
        <w:t>未通过临床实践能力考核、专业理论考核或其中任一项者，根据有关规定可申请参加次年结业考核。3年内未通过结业考核者，如再次申请结业考核，需重新参加</w:t>
      </w:r>
      <w:r>
        <w:rPr>
          <w:rFonts w:hint="eastAsia" w:ascii="仿宋_GB2312" w:eastAsia="仿宋_GB2312"/>
          <w:sz w:val="32"/>
          <w:szCs w:val="32"/>
          <w:lang w:eastAsia="zh-CN"/>
        </w:rPr>
        <w:t>中医医师</w:t>
      </w:r>
      <w:r>
        <w:rPr>
          <w:rFonts w:hint="eastAsia" w:ascii="仿宋_GB2312" w:eastAsia="仿宋_GB2312"/>
          <w:sz w:val="32"/>
          <w:szCs w:val="32"/>
        </w:rPr>
        <w:t>规范化培训，培训相关费用由</w:t>
      </w:r>
      <w:r>
        <w:rPr>
          <w:rFonts w:hint="eastAsia" w:ascii="仿宋_GB2312" w:eastAsia="仿宋_GB2312"/>
          <w:sz w:val="32"/>
          <w:szCs w:val="32"/>
          <w:lang w:eastAsia="zh-CN"/>
        </w:rPr>
        <w:t>乙方</w:t>
      </w:r>
      <w:r>
        <w:rPr>
          <w:rFonts w:hint="eastAsia" w:ascii="仿宋_GB2312" w:eastAsia="仿宋_GB2312"/>
          <w:sz w:val="32"/>
          <w:szCs w:val="32"/>
        </w:rPr>
        <w:t>承担。</w:t>
      </w:r>
    </w:p>
    <w:p w14:paraId="28E8A0A2">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（六）乙方因故需终止培训的，须提前30天向甲方提交书面申请，申明事由。经甲方同意</w:t>
      </w:r>
      <w:r>
        <w:rPr>
          <w:rFonts w:hint="eastAsia" w:ascii="仿宋_GB2312" w:hAnsi="宋体" w:eastAsia="仿宋_GB2312"/>
          <w:color w:val="000000"/>
          <w:sz w:val="32"/>
          <w:szCs w:val="32"/>
        </w:rPr>
        <w:t>、</w:t>
      </w:r>
      <w:r>
        <w:rPr>
          <w:rFonts w:hint="eastAsia" w:ascii="仿宋_GB2312" w:hAnsi="宋体" w:eastAsia="仿宋_GB2312"/>
          <w:sz w:val="32"/>
          <w:szCs w:val="32"/>
        </w:rPr>
        <w:t>妥善处理相关事宜后，方可解除本协议。</w:t>
      </w:r>
    </w:p>
    <w:p w14:paraId="0175ADA7">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（七）培训期间，因乙方原因引起医疗纠纷、差错或造成医疗事故，给甲方造成一定负面影响或经济损失，乙方须依照有关法律法规、规章制度承担相应责任。</w:t>
      </w:r>
    </w:p>
    <w:p w14:paraId="2451C5BC">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（八）培训结束时，乙方考核合格者可获得国家统一制式的《</w:t>
      </w:r>
      <w:r>
        <w:rPr>
          <w:rFonts w:hint="eastAsia" w:ascii="仿宋_GB2312" w:hAnsi="宋体" w:eastAsia="仿宋_GB2312"/>
          <w:sz w:val="32"/>
          <w:szCs w:val="32"/>
          <w:lang w:eastAsia="zh-CN"/>
        </w:rPr>
        <w:t>中医医师</w:t>
      </w:r>
      <w:r>
        <w:rPr>
          <w:rFonts w:hint="eastAsia" w:ascii="仿宋_GB2312" w:hAnsi="宋体" w:eastAsia="仿宋_GB2312"/>
          <w:sz w:val="32"/>
          <w:szCs w:val="32"/>
        </w:rPr>
        <w:t>规范化培训合格证书》。</w:t>
      </w:r>
    </w:p>
    <w:p w14:paraId="322B8EEF">
      <w:pPr>
        <w:spacing w:line="560" w:lineRule="exact"/>
        <w:ind w:firstLine="615"/>
        <w:rPr>
          <w:rFonts w:ascii="黑体" w:hAnsi="黑体" w:eastAsia="黑体"/>
          <w:sz w:val="32"/>
          <w:szCs w:val="32"/>
        </w:rPr>
      </w:pPr>
      <w:r>
        <w:rPr>
          <w:rFonts w:hint="eastAsia" w:ascii="黑体" w:hAnsi="黑体" w:eastAsia="黑体"/>
          <w:sz w:val="32"/>
          <w:szCs w:val="32"/>
        </w:rPr>
        <w:t>三、双方的特殊约定</w:t>
      </w:r>
    </w:p>
    <w:p w14:paraId="581B9924">
      <w:pPr>
        <w:spacing w:line="560" w:lineRule="exact"/>
        <w:ind w:firstLine="640" w:firstLineChars="200"/>
        <w:rPr>
          <w:rFonts w:hint="eastAsia" w:ascii="仿宋_GB2312" w:hAnsi="宋体" w:eastAsia="仿宋_GB2312"/>
          <w:sz w:val="32"/>
          <w:szCs w:val="32"/>
          <w:highlight w:val="none"/>
        </w:rPr>
      </w:pPr>
      <w:r>
        <w:rPr>
          <w:rFonts w:hint="eastAsia" w:ascii="仿宋_GB2312" w:hAnsi="宋体" w:eastAsia="仿宋_GB2312"/>
          <w:sz w:val="32"/>
          <w:szCs w:val="32"/>
          <w:highlight w:val="none"/>
        </w:rPr>
        <w:t>（一</w:t>
      </w:r>
      <w:r>
        <w:rPr>
          <w:rFonts w:hint="eastAsia" w:ascii="仿宋_GB2312" w:hAnsi="宋体" w:eastAsia="仿宋_GB2312"/>
          <w:sz w:val="32"/>
          <w:szCs w:val="32"/>
        </w:rPr>
        <w:t>）</w:t>
      </w:r>
      <w:r>
        <w:rPr>
          <w:rFonts w:hint="eastAsia" w:ascii="仿宋_GB2312" w:hAnsi="宋体" w:eastAsia="仿宋_GB2312"/>
          <w:sz w:val="32"/>
          <w:szCs w:val="32"/>
          <w:lang w:val="en-US" w:eastAsia="zh-CN"/>
        </w:rPr>
        <w:t>乙方承诺：</w:t>
      </w:r>
      <w:r>
        <w:rPr>
          <w:rFonts w:hint="eastAsia" w:ascii="仿宋_GB2312" w:hAnsi="宋体" w:eastAsia="仿宋_GB2312"/>
          <w:sz w:val="32"/>
          <w:szCs w:val="32"/>
        </w:rPr>
        <w:t>本合同中</w:t>
      </w:r>
      <w:r>
        <w:rPr>
          <w:rFonts w:hint="eastAsia" w:ascii="仿宋_GB2312" w:hAnsi="宋体" w:eastAsia="仿宋_GB2312"/>
          <w:sz w:val="32"/>
          <w:szCs w:val="32"/>
          <w:lang w:val="en-US" w:eastAsia="zh-CN"/>
        </w:rPr>
        <w:t>填写的</w:t>
      </w:r>
      <w:r>
        <w:rPr>
          <w:rFonts w:hint="eastAsia" w:ascii="仿宋_GB2312" w:hAnsi="宋体" w:eastAsia="仿宋_GB2312"/>
          <w:sz w:val="32"/>
          <w:szCs w:val="32"/>
        </w:rPr>
        <w:t>个人信息</w:t>
      </w:r>
      <w:r>
        <w:rPr>
          <w:rFonts w:hint="eastAsia" w:ascii="仿宋_GB2312" w:hAnsi="宋体" w:eastAsia="仿宋_GB2312"/>
          <w:sz w:val="32"/>
          <w:szCs w:val="32"/>
          <w:lang w:val="en-US" w:eastAsia="zh-CN"/>
        </w:rPr>
        <w:t>均</w:t>
      </w:r>
      <w:r>
        <w:rPr>
          <w:rFonts w:hint="eastAsia" w:ascii="仿宋_GB2312" w:hAnsi="宋体" w:eastAsia="仿宋_GB2312"/>
          <w:sz w:val="32"/>
          <w:szCs w:val="32"/>
        </w:rPr>
        <w:t>真实有效，如有错误，导致信函、律师函、法律文书等送达不能的法律后果由自身承担。如</w:t>
      </w:r>
      <w:r>
        <w:rPr>
          <w:rFonts w:hint="eastAsia" w:ascii="仿宋_GB2312" w:hAnsi="宋体" w:eastAsia="仿宋_GB2312"/>
          <w:sz w:val="32"/>
          <w:szCs w:val="32"/>
          <w:lang w:val="en-US" w:eastAsia="zh-CN"/>
        </w:rPr>
        <w:t>个人信息</w:t>
      </w:r>
      <w:r>
        <w:rPr>
          <w:rFonts w:hint="eastAsia" w:ascii="仿宋_GB2312" w:hAnsi="宋体" w:eastAsia="仿宋_GB2312"/>
          <w:sz w:val="32"/>
          <w:szCs w:val="32"/>
        </w:rPr>
        <w:t>发生变化，</w:t>
      </w:r>
      <w:r>
        <w:rPr>
          <w:rFonts w:hint="eastAsia" w:ascii="仿宋_GB2312" w:hAnsi="宋体" w:eastAsia="仿宋_GB2312"/>
          <w:sz w:val="32"/>
          <w:szCs w:val="32"/>
          <w:lang w:val="en-US" w:eastAsia="zh-CN"/>
        </w:rPr>
        <w:t>乙方</w:t>
      </w:r>
      <w:r>
        <w:rPr>
          <w:rFonts w:hint="eastAsia" w:ascii="仿宋_GB2312" w:hAnsi="宋体" w:eastAsia="仿宋_GB2312"/>
          <w:sz w:val="32"/>
          <w:szCs w:val="32"/>
        </w:rPr>
        <w:t>应该</w:t>
      </w:r>
      <w:r>
        <w:rPr>
          <w:rFonts w:hint="eastAsia" w:ascii="仿宋_GB2312" w:hAnsi="宋体" w:eastAsia="仿宋_GB2312"/>
          <w:sz w:val="32"/>
          <w:szCs w:val="32"/>
          <w:lang w:val="en-US" w:eastAsia="zh-CN"/>
        </w:rPr>
        <w:t>在五日内</w:t>
      </w:r>
      <w:r>
        <w:rPr>
          <w:rFonts w:hint="eastAsia" w:ascii="仿宋_GB2312" w:hAnsi="宋体" w:eastAsia="仿宋_GB2312"/>
          <w:sz w:val="32"/>
          <w:szCs w:val="32"/>
        </w:rPr>
        <w:t>书面向</w:t>
      </w:r>
      <w:r>
        <w:rPr>
          <w:rFonts w:hint="eastAsia" w:ascii="仿宋_GB2312" w:hAnsi="宋体" w:eastAsia="仿宋_GB2312"/>
          <w:sz w:val="32"/>
          <w:szCs w:val="32"/>
          <w:lang w:val="en-US" w:eastAsia="zh-CN"/>
        </w:rPr>
        <w:t>甲方</w:t>
      </w:r>
      <w:r>
        <w:rPr>
          <w:rFonts w:hint="eastAsia" w:ascii="仿宋_GB2312" w:hAnsi="宋体" w:eastAsia="仿宋_GB2312"/>
          <w:sz w:val="32"/>
          <w:szCs w:val="32"/>
        </w:rPr>
        <w:t>提出变更，若</w:t>
      </w:r>
      <w:r>
        <w:rPr>
          <w:rFonts w:hint="eastAsia" w:ascii="仿宋_GB2312" w:hAnsi="宋体" w:eastAsia="仿宋_GB2312"/>
          <w:sz w:val="32"/>
          <w:szCs w:val="32"/>
          <w:lang w:val="en-US" w:eastAsia="zh-CN"/>
        </w:rPr>
        <w:t>乙方</w:t>
      </w:r>
      <w:r>
        <w:rPr>
          <w:rFonts w:hint="eastAsia" w:ascii="仿宋_GB2312" w:hAnsi="宋体" w:eastAsia="仿宋_GB2312"/>
          <w:sz w:val="32"/>
          <w:szCs w:val="32"/>
        </w:rPr>
        <w:t>未履行通知义务，则</w:t>
      </w:r>
      <w:r>
        <w:rPr>
          <w:rFonts w:hint="eastAsia" w:ascii="仿宋_GB2312" w:hAnsi="宋体" w:eastAsia="仿宋_GB2312"/>
          <w:sz w:val="32"/>
          <w:szCs w:val="32"/>
          <w:lang w:val="en-US" w:eastAsia="zh-CN"/>
        </w:rPr>
        <w:t>本合同中所填</w:t>
      </w:r>
      <w:r>
        <w:rPr>
          <w:rFonts w:hint="eastAsia" w:ascii="仿宋_GB2312" w:hAnsi="宋体" w:eastAsia="仿宋_GB2312"/>
          <w:sz w:val="32"/>
          <w:szCs w:val="32"/>
        </w:rPr>
        <w:t>通讯地址和联系方式仍为有效地址。</w:t>
      </w:r>
    </w:p>
    <w:p w14:paraId="3D966B0D">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（二）培训期间，乙方工作时间以外及与工作无关的人身安全由其本人负责。</w:t>
      </w:r>
    </w:p>
    <w:p w14:paraId="0CF8A41B">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（三）乙方于培训期间发生的责任赔付不因乙方为接受培训的学员身份而免除，乙方按甲方</w:t>
      </w:r>
      <w:r>
        <w:rPr>
          <w:rFonts w:hint="eastAsia" w:ascii="仿宋_GB2312" w:hAnsi="宋体" w:eastAsia="仿宋_GB2312"/>
          <w:sz w:val="32"/>
          <w:szCs w:val="32"/>
          <w:lang w:eastAsia="zh-CN"/>
        </w:rPr>
        <w:t>中医医师</w:t>
      </w:r>
      <w:r>
        <w:rPr>
          <w:rFonts w:hint="eastAsia" w:ascii="仿宋_GB2312" w:hAnsi="宋体" w:eastAsia="仿宋_GB2312"/>
          <w:sz w:val="32"/>
          <w:szCs w:val="32"/>
        </w:rPr>
        <w:t>的标准承担相应责任。</w:t>
      </w:r>
    </w:p>
    <w:p w14:paraId="027A8784">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w:t>
      </w:r>
      <w:r>
        <w:rPr>
          <w:rFonts w:hint="eastAsia" w:ascii="仿宋_GB2312" w:hAnsi="宋体" w:eastAsia="仿宋_GB2312"/>
          <w:sz w:val="32"/>
          <w:szCs w:val="32"/>
          <w:lang w:eastAsia="zh-CN"/>
        </w:rPr>
        <w:t>培训期间，乙方与其他单位签订就业协议的，乙方应及时与甲方报备，并另行签订委培协议，本合同自动终止；乙方有意或无意隐瞒就业事实，未及时报备的，甲方保留追责和追偿的权利</w:t>
      </w:r>
      <w:r>
        <w:rPr>
          <w:rFonts w:hint="eastAsia" w:ascii="仿宋_GB2312" w:hAnsi="宋体" w:eastAsia="仿宋_GB2312"/>
          <w:sz w:val="32"/>
          <w:szCs w:val="32"/>
        </w:rPr>
        <w:t>。</w:t>
      </w:r>
    </w:p>
    <w:p w14:paraId="14B7A707">
      <w:pPr>
        <w:spacing w:line="560" w:lineRule="exact"/>
        <w:ind w:firstLine="615"/>
        <w:rPr>
          <w:rFonts w:ascii="黑体" w:hAnsi="黑体" w:eastAsia="黑体"/>
          <w:sz w:val="32"/>
          <w:szCs w:val="32"/>
        </w:rPr>
      </w:pPr>
      <w:r>
        <w:rPr>
          <w:rFonts w:hint="eastAsia" w:ascii="黑体" w:hAnsi="黑体" w:eastAsia="黑体"/>
          <w:sz w:val="32"/>
          <w:szCs w:val="32"/>
        </w:rPr>
        <w:t>四、其他事宜</w:t>
      </w:r>
    </w:p>
    <w:p w14:paraId="69ADACE0">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（一）本协议未尽事宜，按国家及我省</w:t>
      </w:r>
      <w:r>
        <w:rPr>
          <w:rFonts w:hint="eastAsia" w:ascii="仿宋_GB2312" w:hAnsi="宋体" w:eastAsia="仿宋_GB2312"/>
          <w:sz w:val="32"/>
          <w:szCs w:val="32"/>
          <w:lang w:eastAsia="zh-CN"/>
        </w:rPr>
        <w:t>卫健</w:t>
      </w:r>
      <w:r>
        <w:rPr>
          <w:rFonts w:hint="eastAsia" w:ascii="仿宋_GB2312" w:hAnsi="宋体" w:eastAsia="仿宋_GB2312"/>
          <w:sz w:val="32"/>
          <w:szCs w:val="32"/>
        </w:rPr>
        <w:t>委及甲方的有关规定执行。</w:t>
      </w:r>
    </w:p>
    <w:p w14:paraId="2BF7C851">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（二）在执行过程中遇到问题，双方应协商解决。协议双方另有其他约定的按约定执行。</w:t>
      </w:r>
    </w:p>
    <w:p w14:paraId="2F91E767">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（三）培训终止时，甲、乙双方关系解除，终止本协议。</w:t>
      </w:r>
    </w:p>
    <w:p w14:paraId="3BC56824">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（四）本协议自协议签订之日起生效，一式</w:t>
      </w:r>
      <w:r>
        <w:rPr>
          <w:rFonts w:hint="eastAsia" w:ascii="仿宋_GB2312" w:hAnsi="宋体" w:eastAsia="仿宋_GB2312"/>
          <w:sz w:val="32"/>
          <w:szCs w:val="32"/>
          <w:lang w:eastAsia="zh-CN"/>
        </w:rPr>
        <w:t>贰</w:t>
      </w:r>
      <w:r>
        <w:rPr>
          <w:rFonts w:hint="eastAsia" w:ascii="仿宋_GB2312" w:hAnsi="宋体" w:eastAsia="仿宋_GB2312"/>
          <w:sz w:val="32"/>
          <w:szCs w:val="32"/>
        </w:rPr>
        <w:t>份，甲、乙双方各执一份。</w:t>
      </w:r>
    </w:p>
    <w:p w14:paraId="68CDC8FA">
      <w:pPr>
        <w:spacing w:line="560" w:lineRule="exact"/>
        <w:rPr>
          <w:rFonts w:hint="eastAsia" w:ascii="仿宋_GB2312" w:hAnsi="宋体" w:eastAsia="仿宋_GB2312"/>
          <w:sz w:val="32"/>
          <w:szCs w:val="32"/>
        </w:rPr>
      </w:pPr>
    </w:p>
    <w:p w14:paraId="009AD126">
      <w:pPr>
        <w:spacing w:line="560" w:lineRule="exact"/>
        <w:rPr>
          <w:rFonts w:hint="eastAsia" w:ascii="仿宋_GB2312" w:hAnsi="宋体" w:eastAsia="仿宋_GB2312"/>
          <w:sz w:val="32"/>
          <w:szCs w:val="32"/>
        </w:rPr>
      </w:pPr>
      <w:r>
        <w:rPr>
          <w:rFonts w:hint="eastAsia" w:ascii="仿宋_GB2312" w:hAnsi="宋体" w:eastAsia="仿宋_GB2312"/>
          <w:sz w:val="32"/>
          <w:szCs w:val="32"/>
        </w:rPr>
        <w:t>甲方代表（签字）：           乙方（签字）：</w:t>
      </w:r>
    </w:p>
    <w:p w14:paraId="269D8AFB">
      <w:pPr>
        <w:spacing w:line="560" w:lineRule="exact"/>
        <w:ind w:firstLine="480" w:firstLineChars="150"/>
        <w:rPr>
          <w:rFonts w:hint="eastAsia" w:ascii="仿宋_GB2312" w:hAnsi="宋体" w:eastAsia="仿宋_GB2312"/>
          <w:sz w:val="32"/>
          <w:szCs w:val="32"/>
        </w:rPr>
      </w:pPr>
      <w:r>
        <w:rPr>
          <w:rFonts w:hint="eastAsia" w:ascii="仿宋_GB2312" w:hAnsi="宋体" w:eastAsia="仿宋_GB2312"/>
          <w:sz w:val="32"/>
          <w:szCs w:val="32"/>
        </w:rPr>
        <w:t>（公章）                  （手印）</w:t>
      </w:r>
    </w:p>
    <w:p w14:paraId="07242837">
      <w:pPr>
        <w:spacing w:line="560" w:lineRule="exact"/>
        <w:ind w:firstLine="153"/>
        <w:rPr>
          <w:rFonts w:hint="eastAsia" w:ascii="仿宋_GB2312" w:hAnsi="宋体" w:eastAsia="仿宋_GB2312"/>
          <w:sz w:val="32"/>
          <w:szCs w:val="32"/>
        </w:rPr>
      </w:pPr>
    </w:p>
    <w:p w14:paraId="0DE30DC0">
      <w:r>
        <w:rPr>
          <w:rFonts w:hint="eastAsia" w:ascii="仿宋_GB2312" w:hAnsi="宋体" w:eastAsia="仿宋_GB2312"/>
          <w:sz w:val="32"/>
          <w:szCs w:val="32"/>
        </w:rPr>
        <mc:AlternateContent>
          <mc:Choice Requires="wps">
            <w:drawing>
              <wp:anchor distT="0" distB="0" distL="114300" distR="114300" simplePos="0" relativeHeight="251660288" behindDoc="0" locked="0" layoutInCell="1" allowOverlap="1">
                <wp:simplePos x="0" y="0"/>
                <wp:positionH relativeFrom="column">
                  <wp:posOffset>2691765</wp:posOffset>
                </wp:positionH>
                <wp:positionV relativeFrom="paragraph">
                  <wp:posOffset>1854835</wp:posOffset>
                </wp:positionV>
                <wp:extent cx="321945" cy="421640"/>
                <wp:effectExtent l="0" t="0" r="1905" b="16510"/>
                <wp:wrapNone/>
                <wp:docPr id="1" name="文本框 1"/>
                <wp:cNvGraphicFramePr/>
                <a:graphic xmlns:a="http://schemas.openxmlformats.org/drawingml/2006/main">
                  <a:graphicData uri="http://schemas.microsoft.com/office/word/2010/wordprocessingShape">
                    <wps:wsp>
                      <wps:cNvSpPr txBox="1"/>
                      <wps:spPr>
                        <a:xfrm>
                          <a:off x="0" y="0"/>
                          <a:ext cx="321945" cy="421640"/>
                        </a:xfrm>
                        <a:prstGeom prst="rect">
                          <a:avLst/>
                        </a:prstGeom>
                        <a:solidFill>
                          <a:srgbClr val="FFFFFF"/>
                        </a:solidFill>
                        <a:ln>
                          <a:noFill/>
                        </a:ln>
                        <a:effectLst/>
                      </wps:spPr>
                      <wps:txbx>
                        <w:txbxContent>
                          <w:p w14:paraId="7135BE0E">
                            <w:pPr>
                              <w:rPr>
                                <w:szCs w:val="18"/>
                              </w:rPr>
                            </w:pPr>
                          </w:p>
                        </w:txbxContent>
                      </wps:txbx>
                      <wps:bodyPr upright="1"/>
                    </wps:wsp>
                  </a:graphicData>
                </a:graphic>
              </wp:anchor>
            </w:drawing>
          </mc:Choice>
          <mc:Fallback>
            <w:pict>
              <v:shape id="_x0000_s1026" o:spid="_x0000_s1026" o:spt="202" type="#_x0000_t202" style="position:absolute;left:0pt;margin-left:211.95pt;margin-top:146.05pt;height:33.2pt;width:25.35pt;z-index:251660288;mso-width-relative:page;mso-height-relative:page;" fillcolor="#FFFFFF" filled="t" stroked="f" coordsize="21600,21600" o:gfxdata="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zg8jN2gAAAAsBAAAPAAAAAAAAAAEAIAAAACIAAABkcnMvZG93&#10;bnJldi54bWxQSwECFAAUAAAACACHTuJAqCMmf8UBAACEAwAADgAAAAAAAAABACAAAAApAQAAZHJz&#10;L2Uyb0RvYy54bWxQSwUGAAAAAAYABgBZAQAAYAUAAAAA&#10;">
                <v:fill on="t" focussize="0,0"/>
                <v:stroke on="f"/>
                <v:imagedata o:title=""/>
                <o:lock v:ext="edit" aspectratio="f"/>
                <v:textbox>
                  <w:txbxContent>
                    <w:p w14:paraId="7135BE0E">
                      <w:pPr>
                        <w:rPr>
                          <w:szCs w:val="18"/>
                        </w:rPr>
                      </w:pPr>
                    </w:p>
                  </w:txbxContent>
                </v:textbox>
              </v:shape>
            </w:pict>
          </mc:Fallback>
        </mc:AlternateContent>
      </w:r>
      <w:r>
        <w:rPr>
          <w:rFonts w:hint="eastAsia" w:ascii="仿宋_GB2312" w:hAnsi="宋体" w:eastAsia="仿宋_GB2312"/>
          <w:sz w:val="32"/>
          <w:szCs w:val="32"/>
        </w:rPr>
        <w:t xml:space="preserve">签约日期：   年  月  日     签约日期：   年  月  日 </w:t>
      </w:r>
    </w:p>
    <w:p w14:paraId="3D75ACFA"/>
    <w:sectPr>
      <w:footerReference r:id="rId3" w:type="default"/>
      <w:pgSz w:w="11906" w:h="16838"/>
      <w:pgMar w:top="1134" w:right="1797" w:bottom="113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A32017">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874D8D8">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14:paraId="7874D8D8">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zNDc3YmNmMzAyZDlmYjRkYzdmZGFjZTYwZGM2OTkifQ=="/>
  </w:docVars>
  <w:rsids>
    <w:rsidRoot w:val="737E3C7E"/>
    <w:rsid w:val="003073D0"/>
    <w:rsid w:val="0C2C273D"/>
    <w:rsid w:val="19224548"/>
    <w:rsid w:val="236479AA"/>
    <w:rsid w:val="25377AFE"/>
    <w:rsid w:val="258F17AA"/>
    <w:rsid w:val="26657E53"/>
    <w:rsid w:val="2CDE68D4"/>
    <w:rsid w:val="330B2BEF"/>
    <w:rsid w:val="3A51584B"/>
    <w:rsid w:val="3FA117A6"/>
    <w:rsid w:val="4C0A0388"/>
    <w:rsid w:val="577D0C12"/>
    <w:rsid w:val="57E025AB"/>
    <w:rsid w:val="737E3C7E"/>
    <w:rsid w:val="7D9366CA"/>
    <w:rsid w:val="7DEE2A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2175</Words>
  <Characters>2185</Characters>
  <Lines>0</Lines>
  <Paragraphs>0</Paragraphs>
  <TotalTime>32</TotalTime>
  <ScaleCrop>false</ScaleCrop>
  <LinksUpToDate>false</LinksUpToDate>
  <CharactersWithSpaces>2372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2022-09-09T01:39:00Z</dcterms:created>
  <dc:creator>slh</dc:creator>
  <cp:lastModifiedBy>李先强</cp:lastModifiedBy>
  <cp:lastPrinted>2024-07-01T03:17:00Z</cp:lastPrinted>
  <dcterms:modified xsi:type="dcterms:W3CDTF">2025-08-08T08:03:09Z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52337DB6BB6F4B30B0599B91972A3D5C_13</vt:lpwstr>
  </property>
  <property fmtid="{D5CDD505-2E9C-101B-9397-08002B2CF9AE}" pid="4" name="KSOTemplateDocerSaveRecord">
    <vt:lpwstr>eyJoZGlkIjoiM2U5ZjQ4ZDY1ZmI3MjhmZjhlNTE0MjJkY2E2N2M4OTMiLCJ1c2VySWQiOiIyNzg2OTAwNjkifQ==</vt:lpwstr>
  </property>
</Properties>
</file>